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8443" w14:textId="27D52483" w:rsidR="007C4F55" w:rsidRDefault="007C4F55" w:rsidP="007C4F55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4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z Niepełnosprawnościami w </w:t>
      </w:r>
      <w:r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Pr="00794D67">
        <w:rPr>
          <w:rFonts w:cstheme="minorHAnsi"/>
          <w:i/>
          <w:iCs/>
          <w:sz w:val="18"/>
          <w:szCs w:val="18"/>
        </w:rPr>
        <w:t>Program „Asystent osobisty osoby z niepełnosprawnością” dla Jednostek Samorządu Terytorialnego – edycja 202</w:t>
      </w:r>
      <w:r w:rsidR="007B1B70">
        <w:rPr>
          <w:rFonts w:cstheme="minorHAnsi"/>
          <w:i/>
          <w:iCs/>
          <w:sz w:val="18"/>
          <w:szCs w:val="18"/>
        </w:rPr>
        <w:t>5</w:t>
      </w:r>
      <w:r w:rsidRPr="00794D67">
        <w:rPr>
          <w:rFonts w:cstheme="minorHAnsi"/>
          <w:i/>
          <w:iCs/>
          <w:sz w:val="18"/>
          <w:szCs w:val="18"/>
        </w:rPr>
        <w:t>”</w:t>
      </w:r>
    </w:p>
    <w:p w14:paraId="07802E5B" w14:textId="5B7EFCDF" w:rsidR="00FD75EA" w:rsidRPr="00201E1D" w:rsidRDefault="00FD75EA" w:rsidP="00201E1D">
      <w:pPr>
        <w:spacing w:line="36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</w:p>
    <w:p w14:paraId="1FF4FFE9" w14:textId="29D73C26" w:rsidR="00201E1D" w:rsidRDefault="00201E1D" w:rsidP="00201E1D">
      <w:pPr>
        <w:spacing w:line="360" w:lineRule="auto"/>
        <w:jc w:val="center"/>
        <w:rPr>
          <w:b/>
          <w:bCs/>
          <w:sz w:val="24"/>
          <w:szCs w:val="24"/>
        </w:rPr>
      </w:pPr>
      <w:r w:rsidRPr="00201E1D">
        <w:rPr>
          <w:b/>
          <w:bCs/>
          <w:sz w:val="24"/>
          <w:szCs w:val="24"/>
        </w:rPr>
        <w:t>Zgoda na przetwarzanie danych osobowych</w:t>
      </w:r>
    </w:p>
    <w:p w14:paraId="412B4908" w14:textId="77777777" w:rsidR="00201E1D" w:rsidRPr="00201E1D" w:rsidRDefault="00201E1D" w:rsidP="00201E1D">
      <w:pPr>
        <w:spacing w:line="360" w:lineRule="auto"/>
        <w:jc w:val="center"/>
        <w:rPr>
          <w:b/>
          <w:bCs/>
          <w:sz w:val="24"/>
          <w:szCs w:val="24"/>
        </w:rPr>
      </w:pPr>
    </w:p>
    <w:p w14:paraId="1E0985BF" w14:textId="77777777" w:rsidR="00201E1D" w:rsidRDefault="00201E1D" w:rsidP="00FD75EA">
      <w:pPr>
        <w:spacing w:line="360" w:lineRule="auto"/>
      </w:pPr>
      <w:r>
        <w:t xml:space="preserve">Ja, niżej podpisany/a, wyrażam zgodę na przetwarzanie moich danych osobowych w podanym niżej zakresie: </w:t>
      </w:r>
    </w:p>
    <w:p w14:paraId="5C235614" w14:textId="132E9362" w:rsidR="007C4F55" w:rsidRPr="007C4F55" w:rsidRDefault="00201E1D" w:rsidP="007C4F55">
      <w:pPr>
        <w:spacing w:line="360" w:lineRule="auto"/>
        <w:rPr>
          <w:rFonts w:cstheme="minorHAnsi"/>
          <w:b/>
          <w:bCs/>
          <w:i/>
          <w:iCs/>
        </w:rPr>
      </w:pPr>
      <w:r w:rsidRPr="00201E1D">
        <w:rPr>
          <w:b/>
          <w:bCs/>
        </w:rPr>
        <w:t xml:space="preserve">dane osobowe zawarte w karcie zgłoszeniowej (z załącznikami) do udziału w </w:t>
      </w:r>
      <w:r w:rsidRPr="007C4F55">
        <w:rPr>
          <w:b/>
          <w:bCs/>
        </w:rPr>
        <w:t xml:space="preserve">Programie </w:t>
      </w:r>
      <w:r w:rsidR="007C4F55" w:rsidRPr="007C4F55">
        <w:rPr>
          <w:rFonts w:cstheme="minorHAnsi"/>
          <w:b/>
          <w:bCs/>
          <w:i/>
          <w:iCs/>
        </w:rPr>
        <w:t>„Asystent osobisty osoby z niepełnosprawnością” dla Jednostek Samorządu Terytorialnego – edycja 202</w:t>
      </w:r>
      <w:r w:rsidR="007B1B70">
        <w:rPr>
          <w:rFonts w:cstheme="minorHAnsi"/>
          <w:b/>
          <w:bCs/>
          <w:i/>
          <w:iCs/>
        </w:rPr>
        <w:t>5</w:t>
      </w:r>
      <w:r w:rsidR="007C4F55" w:rsidRPr="007C4F55">
        <w:rPr>
          <w:rFonts w:cstheme="minorHAnsi"/>
          <w:b/>
          <w:bCs/>
          <w:i/>
          <w:iCs/>
        </w:rPr>
        <w:t>”</w:t>
      </w:r>
    </w:p>
    <w:p w14:paraId="68E8645C" w14:textId="77777777" w:rsidR="00201E1D" w:rsidRDefault="00201E1D" w:rsidP="00FD75EA">
      <w:pPr>
        <w:spacing w:line="360" w:lineRule="auto"/>
      </w:pPr>
      <w:r>
        <w:t xml:space="preserve">przez: </w:t>
      </w:r>
    </w:p>
    <w:p w14:paraId="042F4952" w14:textId="08102D9C" w:rsidR="00201E1D" w:rsidRPr="00201E1D" w:rsidRDefault="00201E1D" w:rsidP="00FD75EA">
      <w:pPr>
        <w:spacing w:line="360" w:lineRule="auto"/>
        <w:rPr>
          <w:b/>
          <w:bCs/>
        </w:rPr>
      </w:pPr>
      <w:r w:rsidRPr="00201E1D">
        <w:rPr>
          <w:b/>
          <w:bCs/>
        </w:rPr>
        <w:t>Centrum Usług Społecznych w Bukowsku, 38-505 Bukowsko</w:t>
      </w:r>
      <w:r w:rsidR="00A36124">
        <w:rPr>
          <w:b/>
          <w:bCs/>
        </w:rPr>
        <w:t>, ul. Bieszczadzka 6.</w:t>
      </w:r>
    </w:p>
    <w:p w14:paraId="773A54BD" w14:textId="77777777" w:rsidR="00201E1D" w:rsidRDefault="00201E1D" w:rsidP="00FD75EA">
      <w:pPr>
        <w:spacing w:line="360" w:lineRule="auto"/>
      </w:pPr>
      <w:r>
        <w:t xml:space="preserve">w celu: </w:t>
      </w:r>
    </w:p>
    <w:p w14:paraId="716C6DCA" w14:textId="11202F5F" w:rsidR="00201E1D" w:rsidRPr="00201E1D" w:rsidRDefault="00201E1D" w:rsidP="00201E1D">
      <w:pPr>
        <w:spacing w:line="360" w:lineRule="auto"/>
        <w:jc w:val="both"/>
        <w:rPr>
          <w:b/>
          <w:bCs/>
        </w:rPr>
      </w:pPr>
      <w:r w:rsidRPr="00201E1D">
        <w:rPr>
          <w:b/>
          <w:bCs/>
        </w:rPr>
        <w:t xml:space="preserve">zakwalifikowania do udziału w Programie, przyznania wsparcia w ramach Programu, udziału w Programie </w:t>
      </w:r>
      <w:r w:rsidR="00A36124">
        <w:rPr>
          <w:b/>
          <w:bCs/>
        </w:rPr>
        <w:t xml:space="preserve">                                   </w:t>
      </w:r>
      <w:r w:rsidRPr="00201E1D">
        <w:rPr>
          <w:b/>
          <w:bCs/>
        </w:rPr>
        <w:t xml:space="preserve">i prowadzenia dokumentacji z realizacji Programu </w:t>
      </w:r>
    </w:p>
    <w:p w14:paraId="51CE282B" w14:textId="77777777" w:rsidR="00201E1D" w:rsidRDefault="00201E1D" w:rsidP="00201E1D">
      <w:pPr>
        <w:spacing w:line="360" w:lineRule="auto"/>
        <w:jc w:val="both"/>
      </w:pPr>
      <w:r>
        <w:t xml:space="preserve">Przysługują Panu/Pani nw. Ustawowe prawa: </w:t>
      </w:r>
    </w:p>
    <w:p w14:paraId="1790A60C" w14:textId="77777777" w:rsidR="00201E1D" w:rsidRDefault="00201E1D" w:rsidP="00201E1D">
      <w:pPr>
        <w:spacing w:line="360" w:lineRule="auto"/>
        <w:jc w:val="both"/>
      </w:pPr>
      <w:r>
        <w:t xml:space="preserve">• (RODO, art. 7 ust. 3) – prawo do wycofania danej zgody w dowolnym momencie; </w:t>
      </w:r>
    </w:p>
    <w:p w14:paraId="3C62914B" w14:textId="77777777" w:rsidR="00201E1D" w:rsidRDefault="00201E1D" w:rsidP="00201E1D">
      <w:pPr>
        <w:spacing w:line="360" w:lineRule="auto"/>
        <w:jc w:val="both"/>
      </w:pPr>
      <w:r>
        <w:t xml:space="preserve">• (RODO, art. 16) – prawo do niezwłocznego sprostowania dotyczących jej danych, które są nieprawidłowe; </w:t>
      </w:r>
    </w:p>
    <w:p w14:paraId="623B6237" w14:textId="77777777" w:rsidR="00201E1D" w:rsidRDefault="00201E1D" w:rsidP="00201E1D">
      <w:pPr>
        <w:spacing w:line="360" w:lineRule="auto"/>
        <w:jc w:val="both"/>
      </w:pPr>
      <w:r>
        <w:t xml:space="preserve">• (RODO, art. 16 ust. 1) – prawo żądania od administratora niezwłocznego usunięcia dotyczących jej danych osobowych; </w:t>
      </w:r>
    </w:p>
    <w:p w14:paraId="2D782614" w14:textId="77777777" w:rsidR="00201E1D" w:rsidRDefault="00201E1D" w:rsidP="00201E1D">
      <w:pPr>
        <w:spacing w:line="360" w:lineRule="auto"/>
        <w:jc w:val="both"/>
      </w:pPr>
      <w:r>
        <w:t xml:space="preserve">• (RODO, art. 18 ust. 1) – prawo żądania od administratora ograniczenia przetwarzania swoich danych osobowych; </w:t>
      </w:r>
    </w:p>
    <w:p w14:paraId="07E0315A" w14:textId="77777777" w:rsidR="00201E1D" w:rsidRDefault="00201E1D" w:rsidP="00201E1D">
      <w:pPr>
        <w:spacing w:line="360" w:lineRule="auto"/>
        <w:jc w:val="both"/>
      </w:pPr>
      <w:r>
        <w:t xml:space="preserve">• (RODO, art. 77 ust. 1) – prawo do wniesienia skargi do organu nadrzędnego; </w:t>
      </w:r>
    </w:p>
    <w:p w14:paraId="188E56CC" w14:textId="77777777" w:rsidR="00201E1D" w:rsidRDefault="00201E1D" w:rsidP="00201E1D">
      <w:pPr>
        <w:spacing w:line="360" w:lineRule="auto"/>
        <w:jc w:val="both"/>
      </w:pPr>
      <w:r>
        <w:t>• (RODO, art. 82 ust. 1) – prawo do odszkodowania i odpowiedzialność.</w:t>
      </w:r>
    </w:p>
    <w:p w14:paraId="6FCB86F8" w14:textId="77777777" w:rsidR="00201E1D" w:rsidRDefault="00201E1D" w:rsidP="00201E1D">
      <w:pPr>
        <w:spacing w:line="360" w:lineRule="auto"/>
        <w:jc w:val="both"/>
      </w:pPr>
    </w:p>
    <w:p w14:paraId="6ECF49CE" w14:textId="77777777" w:rsidR="00201E1D" w:rsidRDefault="00201E1D" w:rsidP="00201E1D">
      <w:pPr>
        <w:spacing w:line="360" w:lineRule="auto"/>
        <w:jc w:val="both"/>
      </w:pPr>
    </w:p>
    <w:p w14:paraId="7C9E324F" w14:textId="68405C35" w:rsidR="00201E1D" w:rsidRDefault="00201E1D" w:rsidP="00201E1D">
      <w:pPr>
        <w:spacing w:line="360" w:lineRule="auto"/>
        <w:jc w:val="both"/>
      </w:pPr>
      <w:r>
        <w:t xml:space="preserve"> …………………………………………………………………………………………………………………………………………………. </w:t>
      </w:r>
    </w:p>
    <w:p w14:paraId="31B7F079" w14:textId="5BFCFD87" w:rsidR="00FD75EA" w:rsidRPr="00FD75EA" w:rsidRDefault="00201E1D" w:rsidP="00201E1D">
      <w:pPr>
        <w:spacing w:line="360" w:lineRule="auto"/>
        <w:jc w:val="both"/>
        <w:rPr>
          <w:rFonts w:ascii="Calibri" w:eastAsia="Times New Roman" w:hAnsi="Calibri" w:cs="Calibri"/>
          <w:iCs/>
          <w:color w:val="000000"/>
          <w:lang w:eastAsia="pl-PL"/>
        </w:rPr>
      </w:pPr>
      <w:r>
        <w:t>data, miejsce i czytelny podpis osoby wyrażającej zgodę</w:t>
      </w:r>
    </w:p>
    <w:sectPr w:rsidR="00FD75EA" w:rsidRPr="00FD75EA" w:rsidSect="00C6370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620D4" w14:textId="77777777" w:rsidR="006610FA" w:rsidRDefault="006610FA" w:rsidP="0061441C">
      <w:pPr>
        <w:spacing w:after="0" w:line="240" w:lineRule="auto"/>
      </w:pPr>
      <w:r>
        <w:separator/>
      </w:r>
    </w:p>
  </w:endnote>
  <w:endnote w:type="continuationSeparator" w:id="0">
    <w:p w14:paraId="717570C9" w14:textId="77777777" w:rsidR="006610FA" w:rsidRDefault="006610F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8C75D3A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1350734F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24B0" w14:textId="77777777" w:rsidR="006610FA" w:rsidRDefault="006610FA" w:rsidP="0061441C">
      <w:pPr>
        <w:spacing w:after="0" w:line="240" w:lineRule="auto"/>
      </w:pPr>
      <w:r>
        <w:separator/>
      </w:r>
    </w:p>
  </w:footnote>
  <w:footnote w:type="continuationSeparator" w:id="0">
    <w:p w14:paraId="2C71F535" w14:textId="77777777" w:rsidR="006610FA" w:rsidRDefault="006610FA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725173">
    <w:abstractNumId w:val="5"/>
  </w:num>
  <w:num w:numId="2" w16cid:durableId="1040207891">
    <w:abstractNumId w:val="7"/>
  </w:num>
  <w:num w:numId="3" w16cid:durableId="832187369">
    <w:abstractNumId w:val="9"/>
  </w:num>
  <w:num w:numId="4" w16cid:durableId="1268273561">
    <w:abstractNumId w:val="6"/>
  </w:num>
  <w:num w:numId="5" w16cid:durableId="455107029">
    <w:abstractNumId w:val="4"/>
  </w:num>
  <w:num w:numId="6" w16cid:durableId="438916123">
    <w:abstractNumId w:val="10"/>
  </w:num>
  <w:num w:numId="7" w16cid:durableId="1279800012">
    <w:abstractNumId w:val="8"/>
  </w:num>
  <w:num w:numId="8" w16cid:durableId="1558934569">
    <w:abstractNumId w:val="1"/>
  </w:num>
  <w:num w:numId="9" w16cid:durableId="1097871146">
    <w:abstractNumId w:val="2"/>
  </w:num>
  <w:num w:numId="10" w16cid:durableId="517741271">
    <w:abstractNumId w:val="3"/>
  </w:num>
  <w:num w:numId="11" w16cid:durableId="207797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01E1D"/>
    <w:rsid w:val="002129AF"/>
    <w:rsid w:val="00220C0C"/>
    <w:rsid w:val="002241F0"/>
    <w:rsid w:val="00265987"/>
    <w:rsid w:val="002776B2"/>
    <w:rsid w:val="00297182"/>
    <w:rsid w:val="002A7C5A"/>
    <w:rsid w:val="002B7B72"/>
    <w:rsid w:val="002E4583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020D"/>
    <w:rsid w:val="0040188C"/>
    <w:rsid w:val="00403FC4"/>
    <w:rsid w:val="00406C5E"/>
    <w:rsid w:val="00411DD3"/>
    <w:rsid w:val="004155A5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050F"/>
    <w:rsid w:val="0063578B"/>
    <w:rsid w:val="00635C75"/>
    <w:rsid w:val="006517AB"/>
    <w:rsid w:val="00655512"/>
    <w:rsid w:val="006610FA"/>
    <w:rsid w:val="006621BC"/>
    <w:rsid w:val="00676CEA"/>
    <w:rsid w:val="006832FC"/>
    <w:rsid w:val="006B5C9B"/>
    <w:rsid w:val="006C32F4"/>
    <w:rsid w:val="006C3A26"/>
    <w:rsid w:val="006C6043"/>
    <w:rsid w:val="006F691A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1B70"/>
    <w:rsid w:val="007B592E"/>
    <w:rsid w:val="007C4F55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3689E"/>
    <w:rsid w:val="0094354A"/>
    <w:rsid w:val="009436EC"/>
    <w:rsid w:val="009464BC"/>
    <w:rsid w:val="009542FB"/>
    <w:rsid w:val="00964087"/>
    <w:rsid w:val="00984DBD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36124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7AE8"/>
    <w:rsid w:val="00B10219"/>
    <w:rsid w:val="00B232DE"/>
    <w:rsid w:val="00B52CB7"/>
    <w:rsid w:val="00B66A76"/>
    <w:rsid w:val="00B73A91"/>
    <w:rsid w:val="00B82154"/>
    <w:rsid w:val="00B87696"/>
    <w:rsid w:val="00B96D9B"/>
    <w:rsid w:val="00BA7F46"/>
    <w:rsid w:val="00BD34E1"/>
    <w:rsid w:val="00BD7E6D"/>
    <w:rsid w:val="00C14BB3"/>
    <w:rsid w:val="00C24130"/>
    <w:rsid w:val="00C24E5B"/>
    <w:rsid w:val="00C43B4F"/>
    <w:rsid w:val="00C556D8"/>
    <w:rsid w:val="00C6370B"/>
    <w:rsid w:val="00CC23BF"/>
    <w:rsid w:val="00CC5938"/>
    <w:rsid w:val="00CD01B7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0578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B1D66"/>
    <w:rsid w:val="00FC0FD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AF02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Katarzyna Moskała</cp:lastModifiedBy>
  <cp:revision>2</cp:revision>
  <cp:lastPrinted>2023-03-06T12:04:00Z</cp:lastPrinted>
  <dcterms:created xsi:type="dcterms:W3CDTF">2024-11-05T13:25:00Z</dcterms:created>
  <dcterms:modified xsi:type="dcterms:W3CDTF">2024-11-05T13:25:00Z</dcterms:modified>
</cp:coreProperties>
</file>