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F157" w14:textId="01ED5289" w:rsidR="00102AF0" w:rsidRPr="005B6C45" w:rsidRDefault="00102AF0" w:rsidP="00102AF0">
      <w:pPr>
        <w:tabs>
          <w:tab w:val="left" w:pos="5760"/>
        </w:tabs>
        <w:spacing w:line="276" w:lineRule="auto"/>
        <w:ind w:left="5812"/>
        <w:jc w:val="right"/>
        <w:rPr>
          <w:rFonts w:asciiTheme="minorHAnsi" w:hAnsiTheme="minorHAnsi" w:cstheme="minorHAnsi"/>
          <w:iCs/>
          <w:color w:val="000000"/>
          <w:sz w:val="18"/>
          <w:szCs w:val="18"/>
        </w:rPr>
      </w:pPr>
      <w:r w:rsidRPr="005B6C45">
        <w:rPr>
          <w:rFonts w:asciiTheme="minorHAnsi" w:hAnsiTheme="minorHAnsi" w:cstheme="minorHAnsi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Załącznik nr 9 do </w:t>
      </w:r>
      <w:r w:rsidRPr="005B6C45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Regulaminu świadczenia                                   i korzystania z usług Asystenta Osobistego Osoby                                                     </w:t>
      </w:r>
    </w:p>
    <w:p w14:paraId="5E0D6594" w14:textId="77777777" w:rsidR="00102AF0" w:rsidRPr="005B6C45" w:rsidRDefault="00102AF0" w:rsidP="00102AF0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5B6C45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z Niepełnosprawnościami w ramach </w:t>
      </w:r>
      <w:r w:rsidRPr="005B6C45">
        <w:rPr>
          <w:rFonts w:asciiTheme="minorHAnsi" w:hAnsiTheme="minorHAnsi" w:cstheme="minorHAnsi"/>
          <w:i/>
          <w:iCs/>
          <w:sz w:val="18"/>
          <w:szCs w:val="18"/>
        </w:rPr>
        <w:t xml:space="preserve">Program </w:t>
      </w:r>
    </w:p>
    <w:p w14:paraId="42FEC9D7" w14:textId="77777777" w:rsidR="00102AF0" w:rsidRPr="005B6C45" w:rsidRDefault="00102AF0" w:rsidP="00102AF0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5B6C45">
        <w:rPr>
          <w:rFonts w:asciiTheme="minorHAnsi" w:hAnsiTheme="minorHAnsi" w:cstheme="minorHAnsi"/>
          <w:i/>
          <w:iCs/>
          <w:sz w:val="18"/>
          <w:szCs w:val="18"/>
        </w:rPr>
        <w:t xml:space="preserve">„Asystent osobisty osoby z niepełnosprawnością” </w:t>
      </w:r>
    </w:p>
    <w:p w14:paraId="7EE7DD48" w14:textId="396E120B" w:rsidR="005B6C45" w:rsidRPr="00201980" w:rsidRDefault="00102AF0" w:rsidP="00201980">
      <w:pPr>
        <w:tabs>
          <w:tab w:val="left" w:pos="5760"/>
        </w:tabs>
        <w:spacing w:line="276" w:lineRule="auto"/>
        <w:ind w:left="6378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5B6C45">
        <w:rPr>
          <w:rFonts w:asciiTheme="minorHAnsi" w:hAnsiTheme="minorHAnsi" w:cstheme="minorHAnsi"/>
          <w:i/>
          <w:iCs/>
          <w:sz w:val="18"/>
          <w:szCs w:val="18"/>
        </w:rPr>
        <w:t>dla Jednostek Samorządu Terytorialnego – edycja 202</w:t>
      </w:r>
      <w:r w:rsidR="00DF7115" w:rsidRPr="005B6C45">
        <w:rPr>
          <w:rFonts w:asciiTheme="minorHAnsi" w:hAnsiTheme="minorHAnsi" w:cstheme="minorHAnsi"/>
          <w:i/>
          <w:iCs/>
          <w:sz w:val="18"/>
          <w:szCs w:val="18"/>
        </w:rPr>
        <w:t>5</w:t>
      </w:r>
      <w:r w:rsidRPr="005B6C45">
        <w:rPr>
          <w:rFonts w:asciiTheme="minorHAnsi" w:hAnsiTheme="minorHAnsi" w:cstheme="minorHAnsi"/>
          <w:i/>
          <w:iCs/>
          <w:sz w:val="18"/>
          <w:szCs w:val="18"/>
        </w:rPr>
        <w:t>”</w:t>
      </w:r>
    </w:p>
    <w:p w14:paraId="20211D07" w14:textId="77777777" w:rsidR="005B6C45" w:rsidRDefault="005B6C45" w:rsidP="005B6C45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31635169" w14:textId="77777777" w:rsidR="005B6C45" w:rsidRPr="00C76D58" w:rsidRDefault="005B6C45" w:rsidP="005B6C45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22DBF36" w14:textId="77777777" w:rsidR="00201980" w:rsidRPr="00477375" w:rsidRDefault="00201980" w:rsidP="00201980">
      <w:pPr>
        <w:tabs>
          <w:tab w:val="left" w:pos="3686"/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477375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500D4745" w14:textId="77777777" w:rsidR="00201980" w:rsidRPr="00477375" w:rsidRDefault="00201980" w:rsidP="00201980">
      <w:pPr>
        <w:rPr>
          <w:rFonts w:ascii="Calibri" w:hAnsi="Calibri" w:cs="Calibri"/>
          <w:color w:val="000000"/>
          <w:sz w:val="16"/>
        </w:rPr>
      </w:pPr>
      <w:r w:rsidRPr="00477375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2873F4F0" w14:textId="77777777" w:rsidR="00201980" w:rsidRPr="00477375" w:rsidRDefault="00201980" w:rsidP="00201980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477375">
        <w:rPr>
          <w:rFonts w:ascii="Calibri" w:hAnsi="Calibri" w:cs="Calibri"/>
          <w:color w:val="000000"/>
          <w:sz w:val="16"/>
        </w:rPr>
        <w:t>Dane asystenta osobistego osoby z niepełnosprawnością</w:t>
      </w:r>
    </w:p>
    <w:p w14:paraId="038870FC" w14:textId="77777777" w:rsidR="00201980" w:rsidRPr="00477375" w:rsidRDefault="00201980" w:rsidP="00201980">
      <w:pPr>
        <w:ind w:right="4630" w:firstLine="567"/>
        <w:rPr>
          <w:rFonts w:ascii="Calibri" w:hAnsi="Calibri" w:cs="Calibri"/>
          <w:color w:val="000000"/>
          <w:sz w:val="16"/>
        </w:rPr>
      </w:pPr>
      <w:r w:rsidRPr="00477375">
        <w:rPr>
          <w:rFonts w:ascii="Calibri" w:hAnsi="Calibri" w:cs="Calibri"/>
          <w:color w:val="000000"/>
          <w:sz w:val="16"/>
        </w:rPr>
        <w:t>(nazwisko, imię, adres zamieszkania)</w:t>
      </w:r>
    </w:p>
    <w:p w14:paraId="24632633" w14:textId="77777777" w:rsidR="00201980" w:rsidRPr="00477375" w:rsidRDefault="00201980" w:rsidP="00201980">
      <w:pPr>
        <w:rPr>
          <w:rFonts w:ascii="Calibri" w:hAnsi="Calibri" w:cs="Calibri"/>
          <w:color w:val="000000"/>
          <w:sz w:val="10"/>
          <w:szCs w:val="10"/>
        </w:rPr>
      </w:pPr>
    </w:p>
    <w:p w14:paraId="0ABD4447" w14:textId="77777777" w:rsidR="00201980" w:rsidRPr="00477375" w:rsidRDefault="00201980" w:rsidP="00201980">
      <w:pPr>
        <w:keepNext/>
        <w:jc w:val="center"/>
        <w:outlineLvl w:val="0"/>
        <w:rPr>
          <w:rFonts w:ascii="Calibri" w:hAnsi="Calibri" w:cs="Calibri"/>
          <w:b/>
          <w:bCs/>
          <w:color w:val="000000"/>
          <w:sz w:val="28"/>
        </w:rPr>
      </w:pPr>
      <w:r w:rsidRPr="00477375">
        <w:rPr>
          <w:rFonts w:ascii="Calibri" w:hAnsi="Calibri" w:cs="Calibri"/>
          <w:b/>
          <w:bCs/>
          <w:color w:val="000000"/>
          <w:sz w:val="28"/>
        </w:rPr>
        <w:t>EWIDENCJA PRZEBIEGU POJAZDU</w:t>
      </w:r>
    </w:p>
    <w:p w14:paraId="19F111CA" w14:textId="77777777" w:rsidR="00201980" w:rsidRPr="00477375" w:rsidRDefault="00201980" w:rsidP="00201980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477375">
        <w:rPr>
          <w:rFonts w:ascii="Calibri" w:hAnsi="Calibri" w:cs="Calibri"/>
          <w:b/>
          <w:sz w:val="20"/>
          <w:szCs w:val="20"/>
        </w:rPr>
        <w:t xml:space="preserve">za miesiąc </w:t>
      </w:r>
      <w:r w:rsidRPr="00477375">
        <w:rPr>
          <w:rFonts w:ascii="Calibri" w:hAnsi="Calibri" w:cs="Calibri"/>
          <w:sz w:val="20"/>
          <w:szCs w:val="20"/>
        </w:rPr>
        <w:t>……………….        2025 r.</w:t>
      </w:r>
    </w:p>
    <w:tbl>
      <w:tblPr>
        <w:tblW w:w="162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899"/>
        <w:gridCol w:w="1263"/>
        <w:gridCol w:w="982"/>
        <w:gridCol w:w="1545"/>
        <w:gridCol w:w="2105"/>
        <w:gridCol w:w="1263"/>
        <w:gridCol w:w="1407"/>
        <w:gridCol w:w="1544"/>
        <w:gridCol w:w="983"/>
        <w:gridCol w:w="1123"/>
        <w:gridCol w:w="1123"/>
        <w:gridCol w:w="1403"/>
      </w:tblGrid>
      <w:tr w:rsidR="00201980" w:rsidRPr="00477375" w14:paraId="62DA050D" w14:textId="77777777" w:rsidTr="00201980">
        <w:trPr>
          <w:trHeight w:val="1026"/>
        </w:trPr>
        <w:tc>
          <w:tcPr>
            <w:tcW w:w="580" w:type="dxa"/>
            <w:vAlign w:val="center"/>
          </w:tcPr>
          <w:p w14:paraId="50443C7C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899" w:type="dxa"/>
          </w:tcPr>
          <w:p w14:paraId="64D15389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4D7E9D97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D707623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  <w:r w:rsidRPr="00477375">
              <w:rPr>
                <w:rFonts w:ascii="Calibri" w:hAnsi="Calibri" w:cs="Calibri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63" w:type="dxa"/>
            <w:vAlign w:val="center"/>
          </w:tcPr>
          <w:p w14:paraId="2E70CCBF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color w:val="000000"/>
                <w:sz w:val="16"/>
              </w:rPr>
              <w:t>Numer rejestracyjny pojazdu</w:t>
            </w: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</w:p>
        </w:tc>
        <w:tc>
          <w:tcPr>
            <w:tcW w:w="982" w:type="dxa"/>
          </w:tcPr>
          <w:p w14:paraId="386B7F6C" w14:textId="77777777" w:rsidR="00201980" w:rsidRPr="00477375" w:rsidRDefault="00201980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0F042961" w14:textId="77777777" w:rsidR="00201980" w:rsidRPr="00477375" w:rsidRDefault="00201980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Pojemność silnika</w:t>
            </w:r>
          </w:p>
        </w:tc>
        <w:tc>
          <w:tcPr>
            <w:tcW w:w="1545" w:type="dxa"/>
            <w:vAlign w:val="center"/>
          </w:tcPr>
          <w:p w14:paraId="2DB42B3B" w14:textId="77777777" w:rsidR="00201980" w:rsidRPr="00477375" w:rsidRDefault="00201980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Wskazanie rodzaju środka transportu (własny/ asystenta/inny – wskazać jaki)</w:t>
            </w:r>
          </w:p>
        </w:tc>
        <w:tc>
          <w:tcPr>
            <w:tcW w:w="2105" w:type="dxa"/>
          </w:tcPr>
          <w:p w14:paraId="73EB4ABA" w14:textId="77777777" w:rsidR="00201980" w:rsidRPr="00477375" w:rsidRDefault="00201980" w:rsidP="0021326E">
            <w:pPr>
              <w:spacing w:before="24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Opis trasy</w:t>
            </w:r>
          </w:p>
          <w:p w14:paraId="249EA8AC" w14:textId="77777777" w:rsidR="00201980" w:rsidRPr="00477375" w:rsidRDefault="00201980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wyjazdu</w:t>
            </w:r>
          </w:p>
          <w:p w14:paraId="75B9A5EC" w14:textId="77777777" w:rsidR="00201980" w:rsidRPr="00477375" w:rsidRDefault="00201980" w:rsidP="0021326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(skąd-dokąd)</w:t>
            </w:r>
          </w:p>
        </w:tc>
        <w:tc>
          <w:tcPr>
            <w:tcW w:w="1263" w:type="dxa"/>
            <w:vAlign w:val="center"/>
          </w:tcPr>
          <w:p w14:paraId="6E1F4DF6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Cel wyjazdu</w:t>
            </w:r>
          </w:p>
        </w:tc>
        <w:tc>
          <w:tcPr>
            <w:tcW w:w="1403" w:type="dxa"/>
          </w:tcPr>
          <w:p w14:paraId="41FEC0B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Imię i nazwisko osoby z niepełnosprawnością</w:t>
            </w:r>
          </w:p>
        </w:tc>
        <w:tc>
          <w:tcPr>
            <w:tcW w:w="1544" w:type="dxa"/>
            <w:vAlign w:val="center"/>
          </w:tcPr>
          <w:p w14:paraId="6533168C" w14:textId="77777777" w:rsidR="00201980" w:rsidRPr="00477375" w:rsidRDefault="00201980" w:rsidP="0021326E">
            <w:pPr>
              <w:ind w:left="-58" w:right="-41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Liczba faktycznie przejechanych kilometrów</w:t>
            </w:r>
          </w:p>
        </w:tc>
        <w:tc>
          <w:tcPr>
            <w:tcW w:w="983" w:type="dxa"/>
            <w:vAlign w:val="center"/>
          </w:tcPr>
          <w:p w14:paraId="73F4E74D" w14:textId="77777777" w:rsidR="00201980" w:rsidRPr="00477375" w:rsidRDefault="00201980" w:rsidP="0021326E">
            <w:pPr>
              <w:ind w:left="-27" w:right="-15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Stawka za</w:t>
            </w:r>
          </w:p>
          <w:p w14:paraId="155A6B23" w14:textId="77777777" w:rsidR="00201980" w:rsidRPr="00477375" w:rsidRDefault="00201980" w:rsidP="0021326E">
            <w:pPr>
              <w:ind w:left="-27" w:right="-15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477375">
                <w:rPr>
                  <w:rFonts w:ascii="Calibri" w:hAnsi="Calibri" w:cs="Calibri"/>
                  <w:b/>
                  <w:bCs/>
                  <w:color w:val="000000"/>
                  <w:sz w:val="16"/>
                </w:rPr>
                <w:t>1 km</w:t>
              </w:r>
            </w:smartTag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przebiegu *</w:t>
            </w:r>
          </w:p>
          <w:p w14:paraId="48CCE26D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  <w:p w14:paraId="771738BA" w14:textId="77777777" w:rsidR="00201980" w:rsidRPr="00477375" w:rsidRDefault="00201980" w:rsidP="0021326E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23" w:type="dxa"/>
            <w:vAlign w:val="center"/>
          </w:tcPr>
          <w:p w14:paraId="50E81C33" w14:textId="77777777" w:rsidR="00201980" w:rsidRPr="00477375" w:rsidRDefault="00201980" w:rsidP="0021326E">
            <w:pPr>
              <w:keepNext/>
              <w:ind w:right="72"/>
              <w:jc w:val="center"/>
              <w:outlineLvl w:val="3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br/>
              <w:t>Wartość</w:t>
            </w:r>
          </w:p>
          <w:p w14:paraId="738EA844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(9)x(10)</w:t>
            </w:r>
          </w:p>
          <w:p w14:paraId="42DA2D7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8"/>
              </w:rPr>
            </w:pPr>
          </w:p>
          <w:p w14:paraId="470E21E4" w14:textId="77777777" w:rsidR="00201980" w:rsidRPr="00477375" w:rsidRDefault="00201980" w:rsidP="0021326E">
            <w:pPr>
              <w:ind w:right="72"/>
              <w:jc w:val="right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zł   gr</w:t>
            </w:r>
          </w:p>
        </w:tc>
        <w:tc>
          <w:tcPr>
            <w:tcW w:w="1123" w:type="dxa"/>
            <w:vAlign w:val="center"/>
          </w:tcPr>
          <w:p w14:paraId="0436F98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Podpis asystenta</w:t>
            </w:r>
          </w:p>
        </w:tc>
        <w:tc>
          <w:tcPr>
            <w:tcW w:w="1403" w:type="dxa"/>
            <w:vAlign w:val="center"/>
          </w:tcPr>
          <w:p w14:paraId="4C0E7CE4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</w:p>
        </w:tc>
      </w:tr>
      <w:tr w:rsidR="00201980" w:rsidRPr="00477375" w14:paraId="60D284AE" w14:textId="77777777" w:rsidTr="00201980">
        <w:trPr>
          <w:trHeight w:val="173"/>
        </w:trPr>
        <w:tc>
          <w:tcPr>
            <w:tcW w:w="580" w:type="dxa"/>
            <w:vAlign w:val="center"/>
          </w:tcPr>
          <w:p w14:paraId="6100B5D6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99" w:type="dxa"/>
          </w:tcPr>
          <w:p w14:paraId="734CC514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63" w:type="dxa"/>
            <w:vAlign w:val="center"/>
          </w:tcPr>
          <w:p w14:paraId="63319782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82" w:type="dxa"/>
          </w:tcPr>
          <w:p w14:paraId="008E5130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45" w:type="dxa"/>
            <w:vAlign w:val="center"/>
          </w:tcPr>
          <w:p w14:paraId="6ECD54AF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105" w:type="dxa"/>
          </w:tcPr>
          <w:p w14:paraId="5636AAE5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63" w:type="dxa"/>
            <w:vAlign w:val="center"/>
          </w:tcPr>
          <w:p w14:paraId="0A46F92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403" w:type="dxa"/>
          </w:tcPr>
          <w:p w14:paraId="5FD1C8A0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44" w:type="dxa"/>
            <w:vAlign w:val="center"/>
          </w:tcPr>
          <w:p w14:paraId="0E0A9272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83" w:type="dxa"/>
            <w:vAlign w:val="center"/>
          </w:tcPr>
          <w:p w14:paraId="46A0DD9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23" w:type="dxa"/>
            <w:vAlign w:val="center"/>
          </w:tcPr>
          <w:p w14:paraId="24625402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23" w:type="dxa"/>
            <w:vAlign w:val="center"/>
          </w:tcPr>
          <w:p w14:paraId="6B3D9C4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403" w:type="dxa"/>
            <w:vAlign w:val="center"/>
          </w:tcPr>
          <w:p w14:paraId="35A0470D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477375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201980" w:rsidRPr="00477375" w14:paraId="0BAD21EB" w14:textId="77777777" w:rsidTr="00201980">
        <w:trPr>
          <w:cantSplit/>
          <w:trHeight w:val="451"/>
        </w:trPr>
        <w:tc>
          <w:tcPr>
            <w:tcW w:w="580" w:type="dxa"/>
            <w:vAlign w:val="center"/>
          </w:tcPr>
          <w:p w14:paraId="0738E194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899" w:type="dxa"/>
          </w:tcPr>
          <w:p w14:paraId="2C32A07E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2D43BE51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2" w:type="dxa"/>
          </w:tcPr>
          <w:p w14:paraId="1AE8FA4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5" w:type="dxa"/>
            <w:vAlign w:val="center"/>
          </w:tcPr>
          <w:p w14:paraId="76D628E4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5" w:type="dxa"/>
          </w:tcPr>
          <w:p w14:paraId="10EBAE63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3C8DD3A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</w:tcPr>
          <w:p w14:paraId="27FE40C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4" w:type="dxa"/>
            <w:vAlign w:val="center"/>
          </w:tcPr>
          <w:p w14:paraId="6008F813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vAlign w:val="center"/>
          </w:tcPr>
          <w:p w14:paraId="5321D78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54573694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30D5BD5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vAlign w:val="center"/>
          </w:tcPr>
          <w:p w14:paraId="12CE33FD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5DEF6A2D" w14:textId="77777777" w:rsidTr="00201980">
        <w:trPr>
          <w:cantSplit/>
          <w:trHeight w:val="451"/>
        </w:trPr>
        <w:tc>
          <w:tcPr>
            <w:tcW w:w="580" w:type="dxa"/>
            <w:vAlign w:val="center"/>
          </w:tcPr>
          <w:p w14:paraId="0BFADFE8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899" w:type="dxa"/>
          </w:tcPr>
          <w:p w14:paraId="326C8F37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09BEF2D9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2" w:type="dxa"/>
          </w:tcPr>
          <w:p w14:paraId="7D77155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5" w:type="dxa"/>
            <w:vAlign w:val="center"/>
          </w:tcPr>
          <w:p w14:paraId="5C7AB8B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5" w:type="dxa"/>
          </w:tcPr>
          <w:p w14:paraId="6B0E40E4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1CDC4BF0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</w:tcPr>
          <w:p w14:paraId="4A59F93F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4" w:type="dxa"/>
            <w:vAlign w:val="center"/>
          </w:tcPr>
          <w:p w14:paraId="78BBD58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vAlign w:val="center"/>
          </w:tcPr>
          <w:p w14:paraId="58FB8E9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459AC62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5DB1551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vAlign w:val="center"/>
          </w:tcPr>
          <w:p w14:paraId="771AE5D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1FEE3C95" w14:textId="77777777" w:rsidTr="00201980">
        <w:trPr>
          <w:cantSplit/>
          <w:trHeight w:val="451"/>
        </w:trPr>
        <w:tc>
          <w:tcPr>
            <w:tcW w:w="580" w:type="dxa"/>
            <w:vAlign w:val="center"/>
          </w:tcPr>
          <w:p w14:paraId="44C925E0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899" w:type="dxa"/>
          </w:tcPr>
          <w:p w14:paraId="73BEE0EF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7CC81380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2" w:type="dxa"/>
          </w:tcPr>
          <w:p w14:paraId="22A11E3F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5" w:type="dxa"/>
            <w:vAlign w:val="center"/>
          </w:tcPr>
          <w:p w14:paraId="1A121D66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5" w:type="dxa"/>
          </w:tcPr>
          <w:p w14:paraId="43FE829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15E56920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</w:tcPr>
          <w:p w14:paraId="1CFEAAE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4" w:type="dxa"/>
            <w:vAlign w:val="center"/>
          </w:tcPr>
          <w:p w14:paraId="70EFDF59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vAlign w:val="center"/>
          </w:tcPr>
          <w:p w14:paraId="3D583B5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7CE9428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1BAB4C8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vAlign w:val="center"/>
          </w:tcPr>
          <w:p w14:paraId="15A2C1B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7769201D" w14:textId="77777777" w:rsidTr="00201980">
        <w:trPr>
          <w:cantSplit/>
          <w:trHeight w:val="452"/>
        </w:trPr>
        <w:tc>
          <w:tcPr>
            <w:tcW w:w="580" w:type="dxa"/>
            <w:vAlign w:val="center"/>
          </w:tcPr>
          <w:p w14:paraId="1196F553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899" w:type="dxa"/>
          </w:tcPr>
          <w:p w14:paraId="674E38C8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3EE5435F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2" w:type="dxa"/>
          </w:tcPr>
          <w:p w14:paraId="7C5670D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5" w:type="dxa"/>
            <w:vAlign w:val="center"/>
          </w:tcPr>
          <w:p w14:paraId="1B35014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5" w:type="dxa"/>
          </w:tcPr>
          <w:p w14:paraId="5B7F4B79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3D7F47C2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</w:tcPr>
          <w:p w14:paraId="56F0BF68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4" w:type="dxa"/>
            <w:vAlign w:val="center"/>
          </w:tcPr>
          <w:p w14:paraId="6CEBE22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vAlign w:val="center"/>
          </w:tcPr>
          <w:p w14:paraId="304EF4AA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600CEE2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6B194A8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vAlign w:val="center"/>
          </w:tcPr>
          <w:p w14:paraId="444DCAC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6B051AE1" w14:textId="77777777" w:rsidTr="00201980">
        <w:trPr>
          <w:cantSplit/>
          <w:trHeight w:val="451"/>
        </w:trPr>
        <w:tc>
          <w:tcPr>
            <w:tcW w:w="580" w:type="dxa"/>
            <w:vAlign w:val="center"/>
          </w:tcPr>
          <w:p w14:paraId="1701E0FD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899" w:type="dxa"/>
          </w:tcPr>
          <w:p w14:paraId="3E21057B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13DC02AC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2" w:type="dxa"/>
          </w:tcPr>
          <w:p w14:paraId="7A5F42C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5" w:type="dxa"/>
            <w:vAlign w:val="center"/>
          </w:tcPr>
          <w:p w14:paraId="33925C6F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5" w:type="dxa"/>
          </w:tcPr>
          <w:p w14:paraId="10F0DD60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0369778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</w:tcPr>
          <w:p w14:paraId="001C4799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4" w:type="dxa"/>
            <w:vAlign w:val="center"/>
          </w:tcPr>
          <w:p w14:paraId="57F37739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vAlign w:val="center"/>
          </w:tcPr>
          <w:p w14:paraId="323199D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33E827BF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6C49A546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vAlign w:val="center"/>
          </w:tcPr>
          <w:p w14:paraId="605654E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39B09921" w14:textId="77777777" w:rsidTr="00201980">
        <w:trPr>
          <w:cantSplit/>
          <w:trHeight w:val="451"/>
        </w:trPr>
        <w:tc>
          <w:tcPr>
            <w:tcW w:w="580" w:type="dxa"/>
            <w:vAlign w:val="center"/>
          </w:tcPr>
          <w:p w14:paraId="3DE52392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899" w:type="dxa"/>
          </w:tcPr>
          <w:p w14:paraId="1A927F5E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012CFF23" w14:textId="77777777" w:rsidR="00201980" w:rsidRPr="00477375" w:rsidRDefault="00201980" w:rsidP="0021326E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2" w:type="dxa"/>
          </w:tcPr>
          <w:p w14:paraId="364487D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5" w:type="dxa"/>
            <w:vAlign w:val="center"/>
          </w:tcPr>
          <w:p w14:paraId="7E1CA17E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105" w:type="dxa"/>
          </w:tcPr>
          <w:p w14:paraId="2B6C4846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63" w:type="dxa"/>
            <w:vAlign w:val="center"/>
          </w:tcPr>
          <w:p w14:paraId="741D75AD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</w:tcPr>
          <w:p w14:paraId="29385C4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544" w:type="dxa"/>
            <w:vAlign w:val="center"/>
          </w:tcPr>
          <w:p w14:paraId="7239793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vAlign w:val="center"/>
          </w:tcPr>
          <w:p w14:paraId="21EB45BD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59DF1DBA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vAlign w:val="center"/>
          </w:tcPr>
          <w:p w14:paraId="5F84600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vAlign w:val="center"/>
          </w:tcPr>
          <w:p w14:paraId="7463F4BB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378899BC" w14:textId="77777777" w:rsidTr="00201980">
        <w:trPr>
          <w:cantSplit/>
          <w:trHeight w:hRule="exact" w:val="409"/>
        </w:trPr>
        <w:tc>
          <w:tcPr>
            <w:tcW w:w="10044" w:type="dxa"/>
            <w:gridSpan w:val="8"/>
            <w:vAlign w:val="center"/>
          </w:tcPr>
          <w:p w14:paraId="46EF4FBE" w14:textId="77777777" w:rsidR="00201980" w:rsidRPr="00477375" w:rsidRDefault="00201980" w:rsidP="0021326E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Podsumowanie strony</w:t>
            </w:r>
          </w:p>
        </w:tc>
        <w:tc>
          <w:tcPr>
            <w:tcW w:w="1544" w:type="dxa"/>
            <w:vAlign w:val="center"/>
          </w:tcPr>
          <w:p w14:paraId="65D3142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shd w:val="clear" w:color="auto" w:fill="E7E6E6"/>
            <w:vAlign w:val="center"/>
          </w:tcPr>
          <w:p w14:paraId="6DB9C841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B445183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shd w:val="clear" w:color="auto" w:fill="E6E6E6"/>
            <w:vAlign w:val="center"/>
          </w:tcPr>
          <w:p w14:paraId="56F7D7A5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shd w:val="clear" w:color="auto" w:fill="E6E6E6"/>
            <w:vAlign w:val="center"/>
          </w:tcPr>
          <w:p w14:paraId="7D18B299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1BB4CBD5" w14:textId="77777777" w:rsidTr="00201980">
        <w:trPr>
          <w:cantSplit/>
          <w:trHeight w:hRule="exact" w:val="409"/>
        </w:trPr>
        <w:tc>
          <w:tcPr>
            <w:tcW w:w="10044" w:type="dxa"/>
            <w:gridSpan w:val="8"/>
            <w:vAlign w:val="center"/>
          </w:tcPr>
          <w:p w14:paraId="0E7E8868" w14:textId="77777777" w:rsidR="00201980" w:rsidRPr="00477375" w:rsidRDefault="00201980" w:rsidP="0021326E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Do przeniesienia/Z przeniesienia</w:t>
            </w:r>
          </w:p>
        </w:tc>
        <w:tc>
          <w:tcPr>
            <w:tcW w:w="1544" w:type="dxa"/>
            <w:vAlign w:val="center"/>
          </w:tcPr>
          <w:p w14:paraId="2743BFB8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shd w:val="clear" w:color="auto" w:fill="E7E6E6"/>
            <w:vAlign w:val="center"/>
          </w:tcPr>
          <w:p w14:paraId="6D1EC9B0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12C489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shd w:val="clear" w:color="auto" w:fill="E6E6E6"/>
            <w:vAlign w:val="center"/>
          </w:tcPr>
          <w:p w14:paraId="2AE9B92D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shd w:val="clear" w:color="auto" w:fill="E6E6E6"/>
            <w:vAlign w:val="center"/>
          </w:tcPr>
          <w:p w14:paraId="6371B189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201980" w:rsidRPr="00477375" w14:paraId="7A0A4276" w14:textId="77777777" w:rsidTr="00201980">
        <w:trPr>
          <w:cantSplit/>
          <w:trHeight w:hRule="exact" w:val="409"/>
        </w:trPr>
        <w:tc>
          <w:tcPr>
            <w:tcW w:w="10044" w:type="dxa"/>
            <w:gridSpan w:val="8"/>
            <w:vAlign w:val="center"/>
          </w:tcPr>
          <w:p w14:paraId="01FC75E9" w14:textId="77777777" w:rsidR="00201980" w:rsidRPr="00477375" w:rsidRDefault="00201980" w:rsidP="0021326E">
            <w:pPr>
              <w:ind w:right="72"/>
              <w:jc w:val="right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477375">
              <w:rPr>
                <w:rFonts w:ascii="Calibri" w:hAnsi="Calibri" w:cs="Calibr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1544" w:type="dxa"/>
            <w:vAlign w:val="center"/>
          </w:tcPr>
          <w:p w14:paraId="4D4422B7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983" w:type="dxa"/>
            <w:shd w:val="clear" w:color="auto" w:fill="E6E6E6"/>
            <w:vAlign w:val="center"/>
          </w:tcPr>
          <w:p w14:paraId="49F4B3BA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4B9FD0F8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23" w:type="dxa"/>
            <w:shd w:val="clear" w:color="auto" w:fill="E6E6E6"/>
            <w:vAlign w:val="center"/>
          </w:tcPr>
          <w:p w14:paraId="4D20913C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403" w:type="dxa"/>
            <w:shd w:val="clear" w:color="auto" w:fill="E6E6E6"/>
            <w:vAlign w:val="center"/>
          </w:tcPr>
          <w:p w14:paraId="75708E26" w14:textId="77777777" w:rsidR="00201980" w:rsidRPr="00477375" w:rsidRDefault="00201980" w:rsidP="0021326E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76A4900A" w14:textId="77777777" w:rsidR="00201980" w:rsidRPr="00477375" w:rsidRDefault="00201980" w:rsidP="00201980">
      <w:pPr>
        <w:tabs>
          <w:tab w:val="left" w:pos="6660"/>
        </w:tabs>
        <w:ind w:left="-284" w:right="7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2004 r. poz. 2376, z 2007 r. poz. 1462, z 2011 r. poz. 308 oraz z 2023 r. poz. 5) i wynosi:</w:t>
      </w:r>
    </w:p>
    <w:p w14:paraId="2236D47C" w14:textId="77777777" w:rsidR="00201980" w:rsidRPr="00477375" w:rsidRDefault="00201980" w:rsidP="0020198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do 900 cm3 – 0,89 zł;</w:t>
      </w:r>
    </w:p>
    <w:p w14:paraId="2C824E79" w14:textId="77777777" w:rsidR="00201980" w:rsidRPr="00477375" w:rsidRDefault="00201980" w:rsidP="0020198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– dla samochodu o pojemności skokowej silnika powyżej 900 cm3 – 1,15 zł;</w:t>
      </w:r>
    </w:p>
    <w:p w14:paraId="1E093EFE" w14:textId="77777777" w:rsidR="00201980" w:rsidRPr="00477375" w:rsidRDefault="00201980" w:rsidP="0020198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– dla motocykla – 0,69 zł;</w:t>
      </w:r>
    </w:p>
    <w:p w14:paraId="63C2513D" w14:textId="77777777" w:rsidR="00201980" w:rsidRPr="00477375" w:rsidRDefault="00201980" w:rsidP="00201980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– dla motoroweru – 0,42 zł.</w:t>
      </w:r>
    </w:p>
    <w:p w14:paraId="30B38F7E" w14:textId="77777777" w:rsidR="00201980" w:rsidRPr="00477375" w:rsidRDefault="00201980" w:rsidP="00201980">
      <w:pPr>
        <w:tabs>
          <w:tab w:val="left" w:pos="6660"/>
        </w:tabs>
        <w:ind w:left="10206"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.……………………………………</w:t>
      </w:r>
    </w:p>
    <w:p w14:paraId="2087848A" w14:textId="320C1981" w:rsidR="008B1CC7" w:rsidRPr="00201980" w:rsidRDefault="00201980" w:rsidP="00201980">
      <w:pPr>
        <w:tabs>
          <w:tab w:val="left" w:pos="6660"/>
        </w:tabs>
        <w:ind w:left="10206"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477375">
        <w:rPr>
          <w:rFonts w:ascii="Calibri" w:hAnsi="Calibri" w:cs="Calibri"/>
          <w:bCs/>
          <w:color w:val="000000"/>
          <w:sz w:val="20"/>
          <w:szCs w:val="20"/>
        </w:rPr>
        <w:t>Data i podpis asystenta</w:t>
      </w:r>
    </w:p>
    <w:sectPr w:rsidR="008B1CC7" w:rsidRPr="00201980" w:rsidSect="00FF091C">
      <w:pgSz w:w="16838" w:h="11906" w:orient="landscape"/>
      <w:pgMar w:top="284" w:right="567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22818">
    <w:abstractNumId w:val="2"/>
  </w:num>
  <w:num w:numId="2" w16cid:durableId="305596515">
    <w:abstractNumId w:val="1"/>
  </w:num>
  <w:num w:numId="3" w16cid:durableId="1968388137">
    <w:abstractNumId w:val="3"/>
  </w:num>
  <w:num w:numId="4" w16cid:durableId="70556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FE"/>
    <w:rsid w:val="00015067"/>
    <w:rsid w:val="000276D4"/>
    <w:rsid w:val="000332AD"/>
    <w:rsid w:val="0004059E"/>
    <w:rsid w:val="000427A2"/>
    <w:rsid w:val="00042C7B"/>
    <w:rsid w:val="000615E2"/>
    <w:rsid w:val="00087421"/>
    <w:rsid w:val="00102AF0"/>
    <w:rsid w:val="00112C00"/>
    <w:rsid w:val="00123171"/>
    <w:rsid w:val="001252A5"/>
    <w:rsid w:val="00166482"/>
    <w:rsid w:val="00194304"/>
    <w:rsid w:val="001A29EA"/>
    <w:rsid w:val="001C7AC2"/>
    <w:rsid w:val="001D29BB"/>
    <w:rsid w:val="001F49C5"/>
    <w:rsid w:val="00201980"/>
    <w:rsid w:val="00223C71"/>
    <w:rsid w:val="00241836"/>
    <w:rsid w:val="002C0F2B"/>
    <w:rsid w:val="002F17A6"/>
    <w:rsid w:val="00304006"/>
    <w:rsid w:val="00305585"/>
    <w:rsid w:val="00352210"/>
    <w:rsid w:val="00354447"/>
    <w:rsid w:val="003D0632"/>
    <w:rsid w:val="00400104"/>
    <w:rsid w:val="00401A7A"/>
    <w:rsid w:val="004401DE"/>
    <w:rsid w:val="004713D3"/>
    <w:rsid w:val="004749DF"/>
    <w:rsid w:val="004B4747"/>
    <w:rsid w:val="004B6BBF"/>
    <w:rsid w:val="004F2D35"/>
    <w:rsid w:val="00503116"/>
    <w:rsid w:val="00506EB2"/>
    <w:rsid w:val="00527B4D"/>
    <w:rsid w:val="0055130D"/>
    <w:rsid w:val="005529D7"/>
    <w:rsid w:val="0056702A"/>
    <w:rsid w:val="00570B4C"/>
    <w:rsid w:val="00590200"/>
    <w:rsid w:val="005A27BF"/>
    <w:rsid w:val="005B6C45"/>
    <w:rsid w:val="005E2849"/>
    <w:rsid w:val="005F4214"/>
    <w:rsid w:val="00602644"/>
    <w:rsid w:val="00621DD7"/>
    <w:rsid w:val="00637673"/>
    <w:rsid w:val="0064563D"/>
    <w:rsid w:val="0065385B"/>
    <w:rsid w:val="00655682"/>
    <w:rsid w:val="0067185A"/>
    <w:rsid w:val="00694ECA"/>
    <w:rsid w:val="006C4816"/>
    <w:rsid w:val="006D052D"/>
    <w:rsid w:val="0070575A"/>
    <w:rsid w:val="0070625E"/>
    <w:rsid w:val="00715D05"/>
    <w:rsid w:val="00722995"/>
    <w:rsid w:val="00730C41"/>
    <w:rsid w:val="00744F06"/>
    <w:rsid w:val="0079247E"/>
    <w:rsid w:val="007B3D97"/>
    <w:rsid w:val="007C48AE"/>
    <w:rsid w:val="007D2FE8"/>
    <w:rsid w:val="00827AEB"/>
    <w:rsid w:val="00847AD0"/>
    <w:rsid w:val="0088067C"/>
    <w:rsid w:val="008A0442"/>
    <w:rsid w:val="008B1CC7"/>
    <w:rsid w:val="008D2359"/>
    <w:rsid w:val="00902D3C"/>
    <w:rsid w:val="00940E78"/>
    <w:rsid w:val="0094450C"/>
    <w:rsid w:val="00955AFE"/>
    <w:rsid w:val="0096579B"/>
    <w:rsid w:val="00995987"/>
    <w:rsid w:val="009B0507"/>
    <w:rsid w:val="009B54FC"/>
    <w:rsid w:val="009F4E22"/>
    <w:rsid w:val="009F6ECC"/>
    <w:rsid w:val="00A078FD"/>
    <w:rsid w:val="00A1132A"/>
    <w:rsid w:val="00A50AD0"/>
    <w:rsid w:val="00A97B99"/>
    <w:rsid w:val="00AC09F9"/>
    <w:rsid w:val="00AC46A2"/>
    <w:rsid w:val="00AC51D2"/>
    <w:rsid w:val="00AF40E3"/>
    <w:rsid w:val="00B531EC"/>
    <w:rsid w:val="00B901D0"/>
    <w:rsid w:val="00BA57DB"/>
    <w:rsid w:val="00BC114F"/>
    <w:rsid w:val="00BD31C1"/>
    <w:rsid w:val="00C008DE"/>
    <w:rsid w:val="00C47885"/>
    <w:rsid w:val="00C73ADB"/>
    <w:rsid w:val="00C80573"/>
    <w:rsid w:val="00C86420"/>
    <w:rsid w:val="00CD7D3E"/>
    <w:rsid w:val="00D15526"/>
    <w:rsid w:val="00D353CF"/>
    <w:rsid w:val="00D74DBC"/>
    <w:rsid w:val="00DA527B"/>
    <w:rsid w:val="00DA69A9"/>
    <w:rsid w:val="00DA75DE"/>
    <w:rsid w:val="00DB58C4"/>
    <w:rsid w:val="00DF7115"/>
    <w:rsid w:val="00E263AC"/>
    <w:rsid w:val="00E42559"/>
    <w:rsid w:val="00E81AC1"/>
    <w:rsid w:val="00E95633"/>
    <w:rsid w:val="00EB4CE7"/>
    <w:rsid w:val="00EC0996"/>
    <w:rsid w:val="00EC540A"/>
    <w:rsid w:val="00EE49B9"/>
    <w:rsid w:val="00EF1C65"/>
    <w:rsid w:val="00F524C4"/>
    <w:rsid w:val="00F52952"/>
    <w:rsid w:val="00F62CE0"/>
    <w:rsid w:val="00F639BB"/>
    <w:rsid w:val="00F90EE6"/>
    <w:rsid w:val="00F922BB"/>
    <w:rsid w:val="00F93B6C"/>
    <w:rsid w:val="00FB44E2"/>
    <w:rsid w:val="00FB4A01"/>
    <w:rsid w:val="00FC338F"/>
    <w:rsid w:val="00FC5706"/>
    <w:rsid w:val="00FD446C"/>
    <w:rsid w:val="00FF091C"/>
    <w:rsid w:val="00FF4C8D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90F58"/>
  <w15:chartTrackingRefBased/>
  <w15:docId w15:val="{59931B8D-3F54-4B98-BE84-F656FFD9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link w:val="TekstpodstawowyZnak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E284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B6C45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6C45"/>
    <w:rPr>
      <w:rFonts w:ascii="Arial" w:hAnsi="Arial" w:cs="Arial"/>
      <w:b/>
      <w:bCs/>
      <w:color w:val="000000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F719-35C0-428B-8E1E-C88F277B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Katarzyna Masłowiec</cp:lastModifiedBy>
  <cp:revision>5</cp:revision>
  <cp:lastPrinted>2012-10-18T10:44:00Z</cp:lastPrinted>
  <dcterms:created xsi:type="dcterms:W3CDTF">2024-04-12T11:40:00Z</dcterms:created>
  <dcterms:modified xsi:type="dcterms:W3CDTF">2024-11-05T11:47:00Z</dcterms:modified>
</cp:coreProperties>
</file>