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proofErr w:type="gramStart"/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</w:t>
      </w:r>
      <w:proofErr w:type="gramEnd"/>
      <w:r w:rsidR="00361432">
        <w:rPr>
          <w:rFonts w:eastAsia="Calibri"/>
          <w:b/>
          <w:sz w:val="24"/>
          <w:szCs w:val="24"/>
        </w:rPr>
        <w:t xml:space="preserve">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</w:t>
      </w:r>
      <w:proofErr w:type="gramStart"/>
      <w:r w:rsidR="00D73454" w:rsidRPr="00D73454">
        <w:rPr>
          <w:rFonts w:eastAsia="Calibri"/>
          <w:b/>
          <w:bCs/>
        </w:rPr>
        <w:t xml:space="preserve">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</w:t>
      </w:r>
      <w:proofErr w:type="gramEnd"/>
      <w:r w:rsidRPr="006475EF">
        <w:rPr>
          <w:rFonts w:eastAsia="Calibri"/>
        </w:rPr>
        <w:t xml:space="preserve">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6475EF">
        <w:rPr>
          <w:rFonts w:eastAsia="Calibri"/>
          <w:b/>
          <w:bCs/>
          <w:sz w:val="24"/>
          <w:szCs w:val="24"/>
        </w:rPr>
        <w:t>Skierowanie  do</w:t>
      </w:r>
      <w:proofErr w:type="gramEnd"/>
      <w:r w:rsidRPr="006475EF">
        <w:rPr>
          <w:rFonts w:eastAsia="Calibri"/>
          <w:b/>
          <w:bCs/>
          <w:sz w:val="24"/>
          <w:szCs w:val="24"/>
        </w:rPr>
        <w:t xml:space="preserve">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</w:t>
      </w:r>
      <w:proofErr w:type="gramStart"/>
      <w:r w:rsidRPr="006475EF">
        <w:rPr>
          <w:rFonts w:eastAsia="Calibri"/>
        </w:rPr>
        <w:t>informacja</w:t>
      </w:r>
      <w:proofErr w:type="gramEnd"/>
      <w:r w:rsidRPr="006475EF">
        <w:rPr>
          <w:rFonts w:eastAsia="Calibri"/>
        </w:rPr>
        <w:t xml:space="preserve">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pkt a, b, </w:t>
      </w:r>
      <w:proofErr w:type="gramStart"/>
      <w:r w:rsidRPr="006475EF">
        <w:rPr>
          <w:rFonts w:eastAsia="Calibri"/>
          <w:b/>
          <w:bCs/>
          <w:i/>
          <w:iCs/>
          <w:u w:val="single"/>
        </w:rPr>
        <w:t>c  zaznaczyć</w:t>
      </w:r>
      <w:proofErr w:type="gramEnd"/>
      <w:r w:rsidRPr="006475EF">
        <w:rPr>
          <w:rFonts w:eastAsia="Calibri"/>
          <w:b/>
          <w:bCs/>
          <w:i/>
          <w:iCs/>
          <w:u w:val="single"/>
        </w:rPr>
        <w:t xml:space="preserve">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</w:t>
      </w:r>
      <w:proofErr w:type="gramStart"/>
      <w:r w:rsidRPr="006475EF">
        <w:rPr>
          <w:rFonts w:eastAsia="Calibri"/>
          <w:b/>
          <w:bCs/>
        </w:rPr>
        <w:t xml:space="preserve">osoby                                                  </w:t>
      </w:r>
      <w:proofErr w:type="gramEnd"/>
      <w:r w:rsidRPr="006475EF">
        <w:rPr>
          <w:rFonts w:eastAsia="Calibri"/>
          <w:b/>
          <w:bCs/>
        </w:rPr>
        <w:t xml:space="preserve">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</w:t>
      </w:r>
      <w:proofErr w:type="gramStart"/>
      <w:r w:rsidRPr="006475EF">
        <w:rPr>
          <w:rFonts w:eastAsia="Calibri"/>
        </w:rPr>
        <w:t>gospodarująca            2) osoba</w:t>
      </w:r>
      <w:proofErr w:type="gramEnd"/>
      <w:r w:rsidRPr="006475EF">
        <w:rPr>
          <w:rFonts w:eastAsia="Calibri"/>
        </w:rPr>
        <w:t xml:space="preserve">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proofErr w:type="gramStart"/>
      <w:r w:rsidRPr="006475EF">
        <w:rPr>
          <w:rFonts w:eastAsia="Calibri"/>
          <w:b/>
          <w:bCs/>
        </w:rPr>
        <w:t>b</w:t>
      </w:r>
      <w:proofErr w:type="gramEnd"/>
      <w:r w:rsidRPr="006475EF">
        <w:rPr>
          <w:rFonts w:eastAsia="Calibri"/>
          <w:b/>
          <w:bCs/>
        </w:rPr>
        <w:t>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</w:t>
      </w:r>
      <w:proofErr w:type="gramStart"/>
      <w:r w:rsidRPr="006475EF">
        <w:rPr>
          <w:rFonts w:eastAsia="Calibri"/>
        </w:rPr>
        <w:t>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</w:t>
      </w:r>
      <w:proofErr w:type="gramEnd"/>
      <w:r w:rsidRPr="006475EF">
        <w:rPr>
          <w:rFonts w:eastAsia="Calibri"/>
        </w:rPr>
        <w:t xml:space="preserve">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c/ </w:t>
      </w:r>
      <w:proofErr w:type="gramStart"/>
      <w:r w:rsidR="006475EF" w:rsidRPr="006475EF">
        <w:rPr>
          <w:rFonts w:eastAsia="Calibri"/>
          <w:b/>
          <w:bCs/>
        </w:rPr>
        <w:t>powody  udzielania</w:t>
      </w:r>
      <w:proofErr w:type="gramEnd"/>
      <w:r w:rsidR="006475EF" w:rsidRPr="006475EF">
        <w:rPr>
          <w:rFonts w:eastAsia="Calibri"/>
          <w:b/>
          <w:bCs/>
        </w:rPr>
        <w:t xml:space="preserve">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ubóstwo</w:t>
      </w:r>
      <w:proofErr w:type="gramEnd"/>
      <w:r w:rsidR="006475EF" w:rsidRPr="006475EF">
        <w:rPr>
          <w:rFonts w:eastAsia="Calibri"/>
          <w:sz w:val="20"/>
          <w:szCs w:val="20"/>
        </w:rPr>
        <w:t>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bezdomność</w:t>
      </w:r>
      <w:proofErr w:type="gramEnd"/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niepełnosprawność</w:t>
      </w:r>
      <w:proofErr w:type="gramEnd"/>
      <w:r w:rsidR="006475EF" w:rsidRPr="006475EF">
        <w:rPr>
          <w:rFonts w:eastAsia="Calibri"/>
          <w:sz w:val="20"/>
          <w:szCs w:val="20"/>
        </w:rPr>
        <w:t>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potrzeby</w:t>
      </w:r>
      <w:proofErr w:type="gramEnd"/>
      <w:r w:rsidR="006475EF" w:rsidRPr="006475EF">
        <w:rPr>
          <w:rFonts w:eastAsia="Calibri"/>
          <w:sz w:val="20"/>
          <w:szCs w:val="20"/>
        </w:rPr>
        <w:t xml:space="preserve">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proofErr w:type="gramStart"/>
      <w:r w:rsidR="006475EF" w:rsidRPr="006475EF">
        <w:rPr>
          <w:rFonts w:eastAsia="Calibri"/>
          <w:sz w:val="20"/>
          <w:szCs w:val="20"/>
        </w:rPr>
        <w:t>trudności</w:t>
      </w:r>
      <w:proofErr w:type="gramEnd"/>
      <w:r w:rsidR="006475EF" w:rsidRPr="006475EF">
        <w:rPr>
          <w:rFonts w:eastAsia="Calibri"/>
          <w:sz w:val="20"/>
          <w:szCs w:val="20"/>
        </w:rPr>
        <w:t xml:space="preserve">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proofErr w:type="gramStart"/>
      <w:r w:rsidRPr="006475EF">
        <w:rPr>
          <w:rFonts w:eastAsia="Calibri"/>
          <w:sz w:val="20"/>
          <w:szCs w:val="20"/>
        </w:rPr>
        <w:t>inne</w:t>
      </w:r>
      <w:proofErr w:type="gramEnd"/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proofErr w:type="gramStart"/>
      <w:r w:rsidRPr="006475EF">
        <w:rPr>
          <w:rFonts w:eastAsia="Calibri"/>
          <w:b/>
          <w:bCs/>
        </w:rPr>
        <w:t>d</w:t>
      </w:r>
      <w:proofErr w:type="gramEnd"/>
      <w:r w:rsidRPr="006475EF">
        <w:rPr>
          <w:rFonts w:eastAsia="Calibri"/>
          <w:b/>
          <w:bCs/>
        </w:rPr>
        <w:t>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</w:t>
      </w:r>
      <w:proofErr w:type="gramStart"/>
      <w:r w:rsidRPr="006475EF">
        <w:rPr>
          <w:rFonts w:eastAsia="Calibri"/>
        </w:rPr>
        <w:t xml:space="preserve">kobiet                                                  </w:t>
      </w:r>
      <w:proofErr w:type="gramEnd"/>
      <w:r w:rsidRPr="006475EF">
        <w:rPr>
          <w:rFonts w:eastAsia="Calibri"/>
        </w:rPr>
        <w:t xml:space="preserve">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</w: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mniejszości</w:t>
      </w:r>
      <w:proofErr w:type="gramEnd"/>
      <w:r>
        <w:rPr>
          <w:rFonts w:eastAsia="Calibri"/>
        </w:rPr>
        <w:t xml:space="preserve">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proofErr w:type="gramStart"/>
      <w:r w:rsidR="006475EF" w:rsidRPr="006475EF">
        <w:rPr>
          <w:rFonts w:eastAsia="Calibri"/>
        </w:rPr>
        <w:t>liczba</w:t>
      </w:r>
      <w:proofErr w:type="gramEnd"/>
      <w:r w:rsidR="006475EF" w:rsidRPr="006475EF">
        <w:rPr>
          <w:rFonts w:eastAsia="Calibri"/>
        </w:rPr>
        <w:t xml:space="preserve">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e</w:t>
      </w:r>
      <w:proofErr w:type="gramEnd"/>
      <w:r w:rsidRPr="006475EF">
        <w:rPr>
          <w:rFonts w:eastAsia="Calibri"/>
          <w:b/>
          <w:bCs/>
        </w:rPr>
        <w:t xml:space="preserve">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f</w:t>
      </w:r>
      <w:proofErr w:type="gramEnd"/>
      <w:r w:rsidRPr="006475EF">
        <w:rPr>
          <w:rFonts w:eastAsia="Calibri"/>
          <w:b/>
          <w:bCs/>
        </w:rPr>
        <w:t xml:space="preserve">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g</w:t>
      </w:r>
      <w:proofErr w:type="gramEnd"/>
      <w:r w:rsidRPr="006475EF">
        <w:rPr>
          <w:rFonts w:eastAsia="Calibri"/>
          <w:b/>
          <w:bCs/>
        </w:rPr>
        <w:t xml:space="preserve">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h</w:t>
      </w:r>
      <w:proofErr w:type="gramEnd"/>
      <w:r w:rsidRPr="006475EF">
        <w:rPr>
          <w:rFonts w:eastAsia="Calibri"/>
          <w:b/>
          <w:bCs/>
        </w:rPr>
        <w:t>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proofErr w:type="gramStart"/>
      <w:r w:rsidRPr="006475EF">
        <w:rPr>
          <w:rFonts w:eastAsia="Calibri"/>
          <w:b/>
          <w:bCs/>
        </w:rPr>
        <w:t>i</w:t>
      </w:r>
      <w:proofErr w:type="gramEnd"/>
      <w:r w:rsidRPr="006475EF">
        <w:rPr>
          <w:rFonts w:eastAsia="Calibri"/>
          <w:b/>
          <w:bCs/>
        </w:rPr>
        <w:t xml:space="preserve">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proofErr w:type="gramStart"/>
      <w:r w:rsidRPr="002A2DFA">
        <w:rPr>
          <w:rFonts w:asciiTheme="minorHAnsi" w:hAnsiTheme="minorHAnsi"/>
        </w:rPr>
        <w:t>adres</w:t>
      </w:r>
      <w:proofErr w:type="gramEnd"/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 xml:space="preserve">odarstwie domowym wynosi …………. </w:t>
      </w:r>
      <w:proofErr w:type="gramStart"/>
      <w:r w:rsidR="00FA2960">
        <w:rPr>
          <w:rFonts w:asciiTheme="minorHAnsi" w:hAnsiTheme="minorHAnsi"/>
        </w:rPr>
        <w:t>o</w:t>
      </w:r>
      <w:r w:rsidRPr="002A2DFA">
        <w:rPr>
          <w:rFonts w:asciiTheme="minorHAnsi" w:hAnsiTheme="minorHAnsi"/>
        </w:rPr>
        <w:t>soby</w:t>
      </w:r>
      <w:proofErr w:type="gramEnd"/>
      <w:r w:rsidRPr="002A2DFA">
        <w:rPr>
          <w:rFonts w:asciiTheme="minorHAnsi" w:hAnsiTheme="minorHAnsi"/>
        </w:rPr>
        <w:t>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proofErr w:type="gramStart"/>
      <w:r w:rsidR="000A514F" w:rsidRPr="000A514F">
        <w:rPr>
          <w:rFonts w:asciiTheme="minorHAnsi" w:hAnsiTheme="minorHAnsi"/>
          <w:sz w:val="21"/>
          <w:szCs w:val="21"/>
        </w:rPr>
        <w:t>poz</w:t>
      </w:r>
      <w:proofErr w:type="gramEnd"/>
      <w:r w:rsidR="000A514F" w:rsidRPr="000A514F">
        <w:rPr>
          <w:rFonts w:asciiTheme="minorHAnsi" w:hAnsiTheme="minorHAnsi"/>
          <w:sz w:val="21"/>
          <w:szCs w:val="21"/>
        </w:rPr>
        <w:t>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 xml:space="preserve">. </w:t>
      </w:r>
      <w:proofErr w:type="gramStart"/>
      <w:r w:rsidR="000A514F">
        <w:rPr>
          <w:rFonts w:asciiTheme="minorHAnsi" w:hAnsiTheme="minorHAnsi"/>
          <w:sz w:val="21"/>
          <w:szCs w:val="21"/>
        </w:rPr>
        <w:t>zm</w:t>
      </w:r>
      <w:proofErr w:type="gramEnd"/>
      <w:r w:rsidR="000A514F">
        <w:rPr>
          <w:rFonts w:asciiTheme="minorHAnsi" w:hAnsiTheme="minorHAnsi"/>
          <w:sz w:val="21"/>
          <w:szCs w:val="21"/>
        </w:rPr>
        <w:t>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z powodów politycznych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kamieniołomach, zakładach rud uranu i batalionach budowlanych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Socjalistycznych Republik Radzieckich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r. o Radzie Ministrów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repatriacji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organy publiczne, mających na celu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poprawę jakości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2016 r. – Prawo oświatowe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17 listopada 2021 r. o rodzinnym kapitale opiekuńczym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17 grudnia 2021 r. o dodatku osłonowym (Dz. U. </w:t>
      </w:r>
      <w:proofErr w:type="gram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</w:t>
      </w:r>
      <w:proofErr w:type="gram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</w:t>
      </w:r>
      <w:proofErr w:type="gram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</w:t>
      </w:r>
      <w:proofErr w:type="gramStart"/>
      <w:r w:rsidRPr="009E4FCA">
        <w:rPr>
          <w:rFonts w:asciiTheme="minorHAnsi" w:hAnsiTheme="minorHAnsi" w:cstheme="minorHAnsi"/>
          <w:sz w:val="24"/>
          <w:szCs w:val="24"/>
        </w:rPr>
        <w:t>żywnościowej  w</w:t>
      </w:r>
      <w:proofErr w:type="gramEnd"/>
      <w:r w:rsidRPr="009E4FCA">
        <w:rPr>
          <w:rFonts w:asciiTheme="minorHAnsi" w:hAnsiTheme="minorHAnsi" w:cstheme="minorHAnsi"/>
          <w:sz w:val="24"/>
          <w:szCs w:val="24"/>
        </w:rPr>
        <w:t>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proofErr w:type="gramStart"/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</w:t>
      </w:r>
      <w:proofErr w:type="gramEnd"/>
      <w:r w:rsidRPr="009E4FCA">
        <w:rPr>
          <w:rFonts w:asciiTheme="minorHAnsi" w:hAnsiTheme="minorHAnsi" w:cstheme="minorHAnsi"/>
          <w:sz w:val="24"/>
          <w:szCs w:val="24"/>
        </w:rPr>
        <w:t>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związanych ze stanem </w:t>
      </w:r>
      <w:proofErr w:type="gram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</w:t>
      </w:r>
      <w:proofErr w:type="gram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D76C" w14:textId="77777777" w:rsidR="004270B2" w:rsidRDefault="004270B2" w:rsidP="00523E77">
      <w:pPr>
        <w:spacing w:after="0" w:line="240" w:lineRule="auto"/>
      </w:pPr>
      <w:r>
        <w:separator/>
      </w:r>
    </w:p>
  </w:endnote>
  <w:endnote w:type="continuationSeparator" w:id="0">
    <w:p w14:paraId="0CEBA5A2" w14:textId="77777777" w:rsidR="004270B2" w:rsidRDefault="004270B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2725B" w14:textId="77777777" w:rsidR="004270B2" w:rsidRDefault="004270B2" w:rsidP="00523E77">
      <w:pPr>
        <w:spacing w:after="0" w:line="240" w:lineRule="auto"/>
      </w:pPr>
      <w:r>
        <w:separator/>
      </w:r>
    </w:p>
  </w:footnote>
  <w:footnote w:type="continuationSeparator" w:id="0">
    <w:p w14:paraId="45901147" w14:textId="77777777" w:rsidR="004270B2" w:rsidRDefault="004270B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033A7"/>
    <w:rsid w:val="004220BD"/>
    <w:rsid w:val="004270B2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336F2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B239C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8A84-49FE-4E54-95A4-36647086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GOPS Bukowsko</cp:lastModifiedBy>
  <cp:revision>2</cp:revision>
  <cp:lastPrinted>2023-01-24T06:12:00Z</cp:lastPrinted>
  <dcterms:created xsi:type="dcterms:W3CDTF">2023-01-24T06:44:00Z</dcterms:created>
  <dcterms:modified xsi:type="dcterms:W3CDTF">2023-01-24T06:44:00Z</dcterms:modified>
</cp:coreProperties>
</file>