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6" w:rsidRPr="004067DC" w:rsidRDefault="00F14D96" w:rsidP="00F14D96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7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center"/>
        <w:rPr>
          <w:rFonts w:ascii="Arial" w:hAnsi="Arial" w:cs="Arial"/>
          <w:b/>
          <w:bCs/>
        </w:rPr>
      </w:pPr>
      <w:r w:rsidRPr="000C74F8">
        <w:rPr>
          <w:rFonts w:ascii="Arial" w:hAnsi="Arial" w:cs="Arial"/>
          <w:b/>
          <w:bCs/>
        </w:rPr>
        <w:t>Zgoda na przetwarzanie danych osobowych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Ja, niżej podpisany/a, wyrażam zgodę na przetwarzanie moich danych osobowych w podanym niżej zakresie: 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dane osobowe zawarte w karcie zgłoszeniowej (z załącznikami) do udziału w Programie 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dla Jednostek Samorządu Terytorialnego – edycja 2024 przez: </w:t>
      </w:r>
    </w:p>
    <w:p w:rsidR="00F14D96" w:rsidRPr="000C74F8" w:rsidRDefault="00F14D96" w:rsidP="00F14D96">
      <w:pPr>
        <w:jc w:val="both"/>
        <w:rPr>
          <w:rFonts w:ascii="Arial" w:hAnsi="Arial" w:cs="Arial"/>
          <w:b/>
          <w:bCs/>
        </w:rPr>
      </w:pPr>
      <w:r w:rsidRPr="000C74F8">
        <w:rPr>
          <w:rFonts w:ascii="Arial" w:hAnsi="Arial" w:cs="Arial"/>
          <w:b/>
          <w:bCs/>
        </w:rPr>
        <w:t xml:space="preserve">Centrum Usług Społecznych w Bukowsku, 38-505 Bukowsko 290,  tel. 134674015 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>w celu: zakwalifikowania do udziału w Programie, przyznania wsparcia w ramach Programu, udziału w Programie i prowadzenia dokumentacji z realizacji Programu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Przysługują Panu/Pani nw. Ustawowe prawa: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(RODO, art. 7 ust. 3) – prawo do wycofania danej zgody w dowolnym momencie; 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(RODO, art. 16) – prawo do niezwłocznego sprostowania dotyczących jej danych, które są nieprawidłowe;        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(RODO, art. 16 ust. 1) – prawo żądania od administratora niezwłocznego usunięcia dotyczących jej danych osobowych; 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(RODO, art. 18 ust. 1) – prawo żądania od administratora ograniczenia przetwarzania swoich danych osobowych; 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(RODO, art. 77 ust. 1) – prawo do wniesienia skargi do organu nadrzędnego;</w:t>
      </w:r>
    </w:p>
    <w:p w:rsidR="00F14D96" w:rsidRPr="000C74F8" w:rsidRDefault="00F14D96" w:rsidP="00F14D96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(RODO, art. 82 ust. 1) – prawo do odszkodowania i odpowiedzialność. 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  <w:r w:rsidRPr="000C74F8">
        <w:rPr>
          <w:rFonts w:ascii="Arial" w:hAnsi="Arial" w:cs="Arial"/>
        </w:rPr>
        <w:t xml:space="preserve">                                                                        ………………………..…………………………………………………………………</w:t>
      </w:r>
    </w:p>
    <w:p w:rsidR="00F14D96" w:rsidRPr="00E410DF" w:rsidRDefault="00F14D96" w:rsidP="00F14D96">
      <w:pPr>
        <w:jc w:val="both"/>
        <w:rPr>
          <w:rFonts w:ascii="Arial" w:hAnsi="Arial" w:cs="Arial"/>
          <w:sz w:val="18"/>
          <w:szCs w:val="18"/>
        </w:rPr>
      </w:pPr>
      <w:r w:rsidRPr="00E410DF">
        <w:rPr>
          <w:rFonts w:ascii="Arial" w:hAnsi="Arial" w:cs="Arial"/>
          <w:sz w:val="18"/>
          <w:szCs w:val="18"/>
        </w:rPr>
        <w:t xml:space="preserve">               (data, miejsce i czytelny podpis osoby wyrażającej zgodę)</w:t>
      </w: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F14D96" w:rsidRPr="000C74F8" w:rsidRDefault="00F14D96" w:rsidP="00F14D96">
      <w:pPr>
        <w:jc w:val="both"/>
        <w:rPr>
          <w:rFonts w:ascii="Arial" w:hAnsi="Arial" w:cs="Arial"/>
        </w:rPr>
      </w:pPr>
    </w:p>
    <w:p w:rsidR="005901DE" w:rsidRDefault="005901DE"/>
    <w:sectPr w:rsidR="005901DE" w:rsidSect="00E677E5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6C69"/>
    <w:multiLevelType w:val="hybridMultilevel"/>
    <w:tmpl w:val="266C775C"/>
    <w:lvl w:ilvl="0" w:tplc="7BCCAE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F14D96"/>
    <w:rsid w:val="005901DE"/>
    <w:rsid w:val="00F1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96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D9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14D9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2024-03-22T10:05:00Z</dcterms:created>
  <dcterms:modified xsi:type="dcterms:W3CDTF">2024-03-22T10:05:00Z</dcterms:modified>
</cp:coreProperties>
</file>