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Berlin Sans FB" w:hAnsi="Berlin Sans FB" w:cs="Berlin Sans FB" w:eastAsia="Berlin Sans FB"/>
          <w:color w:val="auto"/>
          <w:spacing w:val="0"/>
          <w:position w:val="0"/>
          <w:sz w:val="56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6"/>
          <w:shd w:fill="auto" w:val="clear"/>
        </w:rPr>
        <w:t xml:space="preserve">PRZYRODA</w:t>
      </w:r>
    </w:p>
    <w:p>
      <w:pPr>
        <w:spacing w:before="0" w:after="160" w:line="259"/>
        <w:ind w:right="0" w:left="0" w:firstLine="0"/>
        <w:jc w:val="center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Dooko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ł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a nas jest przyroda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A przyroda to: drzewa, zwierz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ę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ta, woda.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Niektórzy j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kochaj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i podziwiaj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, a niektórzy niszcz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i za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ś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miecaj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Nie pozwól na to!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Nie róbmy tego przyrodzie!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Próbujmy zawsze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ż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ć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z ni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ą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w zgodzie.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Kto o przyrod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ę</w:t>
      </w: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dba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Ten dobre serce ma! </w:t>
      </w: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</w:pPr>
      <w:r>
        <w:rPr>
          <w:rFonts w:ascii="Berlin Sans FB" w:hAnsi="Berlin Sans FB" w:cs="Berlin Sans FB" w:eastAsia="Berlin Sans FB"/>
          <w:color w:val="auto"/>
          <w:spacing w:val="0"/>
          <w:position w:val="0"/>
          <w:sz w:val="52"/>
          <w:shd w:fill="auto" w:val="clear"/>
        </w:rPr>
        <w:t xml:space="preserve">                              Nikodem Sowa kl. 5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